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1"/>
        <w:tblOverlap w:val="never"/>
        <w:tblW w:w="1226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58"/>
        <w:gridCol w:w="1462"/>
        <w:gridCol w:w="2114"/>
        <w:gridCol w:w="1417"/>
        <w:gridCol w:w="1425"/>
        <w:gridCol w:w="1219"/>
        <w:gridCol w:w="1194"/>
        <w:gridCol w:w="797"/>
        <w:gridCol w:w="1367"/>
      </w:tblGrid>
      <w:tr w14:paraId="3C60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261" w:type="dxa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04348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6"/>
                <w:szCs w:val="36"/>
                <w:lang w:bidi="ar"/>
              </w:rPr>
              <w:t>洪山区第一批武汉市2025年扩大社会保险补贴范围政策人员明细表</w:t>
            </w:r>
          </w:p>
        </w:tc>
      </w:tr>
      <w:tr w14:paraId="2F3A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53263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 xml:space="preserve">       序号</w:t>
            </w:r>
          </w:p>
        </w:tc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BD3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姓 名</w:t>
            </w: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DE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935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BC81"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个人银行账号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896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拟申请补贴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起止时间</w:t>
            </w:r>
          </w:p>
        </w:tc>
        <w:tc>
          <w:tcPr>
            <w:tcW w:w="4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3FD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社会保险补贴明细</w:t>
            </w:r>
          </w:p>
        </w:tc>
      </w:tr>
      <w:tr w14:paraId="532F3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D3265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6C715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022EF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2F991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F7EE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8F5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A14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个人月缴纳金额（元）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61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个人月补贴金额（元）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28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拟补贴月数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E4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拟补贴金额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小计（元）</w:t>
            </w:r>
          </w:p>
        </w:tc>
      </w:tr>
      <w:tr w14:paraId="2083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57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C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陈航喜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B1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510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7D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C8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6213361627016099463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437D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1289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79F32E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8A05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2DFE88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72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8E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6607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B7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FD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熊源涛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0F6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14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4F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6217975200036154392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6FC6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2D14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5A429A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4984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6CF4FC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088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91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19824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52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1F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张京京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9B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036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5B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8D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6228231625293145864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75D7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C68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5F2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D94E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FD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925.76</w:t>
            </w:r>
          </w:p>
        </w:tc>
      </w:tr>
      <w:tr w14:paraId="7A93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E5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D4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宋亚博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7B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84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2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6217211803005300302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805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A635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284BE1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DB7B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4B8FF9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B085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2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70385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57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6A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张田清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11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558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A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4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6228232415145301769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5C64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B01B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5B1420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9967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5FD881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093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03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2D400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C6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1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杨楚佩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F1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344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F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C0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6231050070589968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F883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F4F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25ADD1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73A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76E5AE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4CC1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4B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2BBF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B9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668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朱文浩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6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316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A2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45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6217975200010824424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FDD3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9DD2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10B753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29AF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2B865E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8837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70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3153D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F4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34E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祝扬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84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824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D3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武汉里得电力科技股份有限公司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8A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6230550525698802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B147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5D6C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43C579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54EE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52D5F1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8080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C8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1041.73</w:t>
            </w:r>
          </w:p>
        </w:tc>
      </w:tr>
      <w:tr w14:paraId="0CADC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9765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607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张文靖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FE0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689 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F1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惬意生活信息技术（武汉）有限公司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320A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6222620610038618229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929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4F39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462.88/</w:t>
            </w:r>
          </w:p>
          <w:p w14:paraId="113CB54E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463.21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51B9"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115.72/</w:t>
            </w:r>
          </w:p>
          <w:p w14:paraId="666C834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115.80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94B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35D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1041.73</w:t>
            </w:r>
          </w:p>
        </w:tc>
      </w:tr>
      <w:tr w14:paraId="6C1A7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825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C95C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王敏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2A2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9D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惬意生活信息技术（武汉）有限公司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B0CD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6228480059850694072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A77D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FBAB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6A48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0462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A4F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810.04</w:t>
            </w:r>
          </w:p>
        </w:tc>
      </w:tr>
      <w:tr w14:paraId="7B4C9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112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8C9C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邱雅芳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9A9C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************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61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武汉惬意生活企业管理有限公司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F59B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6217920125891577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05B4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202501-202505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5B8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462.88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9318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115.72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A1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41C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578.60</w:t>
            </w:r>
          </w:p>
        </w:tc>
      </w:tr>
      <w:tr w14:paraId="297A1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B5E6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7967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F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9E5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139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F8E3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ACE1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DAB0"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2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10648.2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</w:tbl>
    <w:tbl>
      <w:tblPr>
        <w:tblStyle w:val="6"/>
        <w:tblpPr w:leftFromText="180" w:rightFromText="180" w:vertAnchor="text" w:tblpX="15506" w:tblpY="-5614"/>
        <w:tblOverlap w:val="never"/>
        <w:tblW w:w="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</w:tblGrid>
      <w:tr w14:paraId="1DD8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83" w:type="dxa"/>
          </w:tcPr>
          <w:p w14:paraId="6A225A5D">
            <w:pPr>
              <w:rPr>
                <w:rFonts w:hAnsi="仿宋_GB2312"/>
                <w:color w:val="000000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tblpX="15506" w:tblpY="-63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8EF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3A3E2E1A">
            <w:pPr>
              <w:rPr>
                <w:rFonts w:hAnsi="仿宋_GB2312"/>
                <w:color w:val="000000"/>
                <w:szCs w:val="21"/>
              </w:rPr>
            </w:pPr>
          </w:p>
        </w:tc>
      </w:tr>
      <w:tr w14:paraId="470A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0032E39D">
            <w:pPr>
              <w:rPr>
                <w:rFonts w:hAnsi="仿宋_GB2312"/>
                <w:color w:val="000000"/>
                <w:szCs w:val="21"/>
              </w:rPr>
            </w:pPr>
          </w:p>
        </w:tc>
      </w:tr>
    </w:tbl>
    <w:p w14:paraId="0B04C4FC"/>
    <w:p w14:paraId="7734D9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A19CC"/>
    <w:rsid w:val="000010E5"/>
    <w:rsid w:val="002923BD"/>
    <w:rsid w:val="006B78E9"/>
    <w:rsid w:val="007A1B77"/>
    <w:rsid w:val="00863235"/>
    <w:rsid w:val="009761C9"/>
    <w:rsid w:val="00AB3C4F"/>
    <w:rsid w:val="1522229D"/>
    <w:rsid w:val="192D7D45"/>
    <w:rsid w:val="1AEA19CC"/>
    <w:rsid w:val="1B0E2C71"/>
    <w:rsid w:val="1F5F3A9B"/>
    <w:rsid w:val="25C55F84"/>
    <w:rsid w:val="30191A45"/>
    <w:rsid w:val="374F0011"/>
    <w:rsid w:val="3C6C194D"/>
    <w:rsid w:val="3C91630A"/>
    <w:rsid w:val="3FCB098A"/>
    <w:rsid w:val="45CB7441"/>
    <w:rsid w:val="487B4BF3"/>
    <w:rsid w:val="5100038B"/>
    <w:rsid w:val="53C254EA"/>
    <w:rsid w:val="57202AA2"/>
    <w:rsid w:val="62202F5C"/>
    <w:rsid w:val="6DB53B8B"/>
    <w:rsid w:val="6F631F04"/>
    <w:rsid w:val="75B94E29"/>
    <w:rsid w:val="77B20CEB"/>
    <w:rsid w:val="7FFB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100" w:afterLines="10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31"/>
    <w:basedOn w:val="7"/>
    <w:qFormat/>
    <w:uiPriority w:val="0"/>
    <w:rPr>
      <w:rFonts w:ascii="宋体" w:hAnsi="宋体" w:eastAsia="宋体" w:cs="宋体"/>
      <w:color w:val="000000"/>
      <w:sz w:val="46"/>
      <w:szCs w:val="46"/>
      <w:u w:val="none"/>
    </w:rPr>
  </w:style>
  <w:style w:type="character" w:customStyle="1" w:styleId="9">
    <w:name w:val="font41"/>
    <w:basedOn w:val="7"/>
    <w:qFormat/>
    <w:uiPriority w:val="0"/>
    <w:rPr>
      <w:rFonts w:hint="eastAsia" w:ascii="MS Gothic" w:hAnsi="MS Gothic" w:eastAsia="MS Gothic" w:cs="MS Gothic"/>
      <w:color w:val="000000"/>
      <w:sz w:val="46"/>
      <w:szCs w:val="46"/>
      <w:u w:val="non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1183</Characters>
  <Lines>9</Lines>
  <Paragraphs>2</Paragraphs>
  <TotalTime>1</TotalTime>
  <ScaleCrop>false</ScaleCrop>
  <LinksUpToDate>false</LinksUpToDate>
  <CharactersWithSpaces>1192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2025-10-13T02:18:00Z</dcterms:created>
  <dc:creator>Vince-Yang</dc:creator>
  <cp:lastModifiedBy>Mars</cp:lastModifiedBy>
  <dcterms:modified xsi:type="dcterms:W3CDTF">2025-11-03T08:31:17Z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A0BBAF897932494EBFABBFD0B845C70C_13</vt:lpwstr>
  </property>
  <property fmtid="{D5CDD505-2E9C-101B-9397-08002B2CF9AE}" pid="4" name="KSOTemplateDocerSaveRecord">
    <vt:lpwstr>eyJoZGlkIjoiZDVlZDczMTZmZTYxOWE1Nzk0ZTE1OWNiNTlmOWE4YjgiLCJ1c2VySWQiOiIzOTgxMjM1MDQifQ==</vt:lpwstr>
  </property>
</Properties>
</file>