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 w:val="32"/>
          <w:szCs w:val="32"/>
          <w:u w:val="none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u w:val="none"/>
          <w:shd w:val="clear" w:color="auto" w:fill="FFFFFF"/>
          <w:lang w:eastAsia="zh-CN"/>
        </w:rPr>
        <w:t>武汉市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洪山区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u w:val="none"/>
          <w:shd w:val="clear" w:color="auto" w:fill="FFFFFF"/>
          <w:lang w:eastAsia="zh-CN"/>
        </w:rPr>
        <w:t>司法局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u w:val="none"/>
          <w:shd w:val="clear" w:color="auto" w:fill="FFFFFF"/>
        </w:rPr>
        <w:t>信息公开申请表</w:t>
      </w:r>
    </w:p>
    <w:bookmarkEnd w:id="0"/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Cs w:val="32"/>
          <w:u w:val="none"/>
        </w:rPr>
      </w:pP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rPr>
          <w:u w:val="none"/>
        </w:rPr>
      </w:pPr>
    </w:p>
    <w:p/>
    <w:sectPr>
      <w:footerReference r:id="rId3" w:type="default"/>
      <w:pgSz w:w="11906" w:h="16838"/>
      <w:pgMar w:top="1440" w:right="1406" w:bottom="1440" w:left="1406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C0BE2"/>
    <w:rsid w:val="7B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2021-12-07T09:23:00Z</dcterms:created>
  <dc:creator>Administrator.SC-201907231208</dc:creator>
  <cp:lastModifiedBy>Eva</cp:lastModifiedBy>
  <dcterms:modified xsi:type="dcterms:W3CDTF">2022-10-17T16:35:15Z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4A6B1C8417644C2B89A06B4311C62BC1</vt:lpwstr>
  </property>
</Properties>
</file>